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1C" w:rsidRPr="00283C1C" w:rsidRDefault="00283C1C" w:rsidP="00283C1C">
      <w:pPr>
        <w:spacing w:after="0" w:line="240" w:lineRule="auto"/>
        <w:rPr>
          <w:b/>
          <w:snapToGrid w:val="0"/>
          <w:sz w:val="28"/>
          <w:szCs w:val="28"/>
        </w:rPr>
      </w:pPr>
      <w:r>
        <w:rPr>
          <w:rFonts w:ascii="Calisto MT" w:hAnsi="Calisto MT"/>
          <w:noProof/>
          <w:color w:val="17365D"/>
        </w:rPr>
        <w:drawing>
          <wp:anchor distT="0" distB="0" distL="114300" distR="114300" simplePos="0" relativeHeight="251659264" behindDoc="1" locked="0" layoutInCell="1" allowOverlap="1">
            <wp:simplePos x="0" y="0"/>
            <wp:positionH relativeFrom="column">
              <wp:posOffset>-151130</wp:posOffset>
            </wp:positionH>
            <wp:positionV relativeFrom="paragraph">
              <wp:posOffset>-152400</wp:posOffset>
            </wp:positionV>
            <wp:extent cx="2124075" cy="1381125"/>
            <wp:effectExtent l="0" t="0" r="9525" b="9525"/>
            <wp:wrapNone/>
            <wp:docPr id="1" name="Picture 1" descr="PSM 2015 we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2015 web compress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C1C" w:rsidRDefault="00283C1C" w:rsidP="00283C1C">
      <w:pPr>
        <w:spacing w:after="0" w:line="240" w:lineRule="auto"/>
        <w:ind w:left="1440"/>
        <w:jc w:val="right"/>
        <w:rPr>
          <w:rFonts w:ascii="Calisto MT" w:hAnsi="Calisto MT"/>
          <w:snapToGrid w:val="0"/>
          <w:color w:val="17365D"/>
        </w:rPr>
      </w:pPr>
      <w:r w:rsidRPr="00A87C23">
        <w:rPr>
          <w:rFonts w:ascii="Calisto MT" w:hAnsi="Calisto MT"/>
          <w:snapToGrid w:val="0"/>
          <w:color w:val="17365D"/>
        </w:rPr>
        <w:t>PO BOX</w:t>
      </w:r>
      <w:r>
        <w:rPr>
          <w:rFonts w:ascii="Calisto MT" w:hAnsi="Calisto MT"/>
          <w:snapToGrid w:val="0"/>
          <w:color w:val="17365D"/>
        </w:rPr>
        <w:t xml:space="preserve"> 81142</w:t>
      </w:r>
    </w:p>
    <w:p w:rsidR="00283C1C" w:rsidRPr="00A87C23" w:rsidRDefault="00283C1C" w:rsidP="00283C1C">
      <w:pPr>
        <w:spacing w:after="0" w:line="240" w:lineRule="auto"/>
        <w:ind w:left="1440"/>
        <w:jc w:val="right"/>
        <w:rPr>
          <w:rFonts w:ascii="Calisto MT" w:hAnsi="Calisto MT"/>
          <w:snapToGrid w:val="0"/>
          <w:color w:val="17365D"/>
        </w:rPr>
      </w:pPr>
      <w:r>
        <w:rPr>
          <w:rFonts w:ascii="Calisto MT" w:hAnsi="Calisto MT"/>
          <w:snapToGrid w:val="0"/>
          <w:color w:val="17365D"/>
        </w:rPr>
        <w:tab/>
      </w:r>
      <w:r>
        <w:rPr>
          <w:rFonts w:ascii="Calisto MT" w:hAnsi="Calisto MT"/>
          <w:snapToGrid w:val="0"/>
          <w:color w:val="17365D"/>
        </w:rPr>
        <w:tab/>
      </w:r>
      <w:r w:rsidRPr="00A87C23">
        <w:rPr>
          <w:rFonts w:ascii="Calisto MT" w:hAnsi="Calisto MT"/>
          <w:snapToGrid w:val="0"/>
          <w:color w:val="17365D"/>
        </w:rPr>
        <w:t>SEATTLE, WA 9810</w:t>
      </w:r>
      <w:r>
        <w:rPr>
          <w:rFonts w:ascii="Calisto MT" w:hAnsi="Calisto MT"/>
          <w:snapToGrid w:val="0"/>
          <w:color w:val="17365D"/>
        </w:rPr>
        <w:t>8</w:t>
      </w:r>
      <w:r w:rsidRPr="00A87C23">
        <w:rPr>
          <w:rFonts w:ascii="Calisto MT" w:hAnsi="Calisto MT"/>
          <w:snapToGrid w:val="0"/>
          <w:color w:val="17365D"/>
        </w:rPr>
        <w:t xml:space="preserve"> </w:t>
      </w:r>
    </w:p>
    <w:p w:rsidR="00283C1C" w:rsidRPr="00A87C23" w:rsidRDefault="00283C1C" w:rsidP="00283C1C">
      <w:pPr>
        <w:spacing w:after="0" w:line="240" w:lineRule="auto"/>
        <w:jc w:val="right"/>
        <w:rPr>
          <w:rFonts w:ascii="Calisto MT" w:hAnsi="Calisto MT"/>
          <w:snapToGrid w:val="0"/>
          <w:color w:val="17365D"/>
        </w:rPr>
      </w:pPr>
      <w:r w:rsidRPr="00A87C23">
        <w:rPr>
          <w:rFonts w:ascii="Calisto MT" w:hAnsi="Calisto MT"/>
          <w:snapToGrid w:val="0"/>
          <w:color w:val="17365D"/>
        </w:rPr>
        <w:t>206.</w:t>
      </w:r>
      <w:r>
        <w:rPr>
          <w:rFonts w:ascii="Calisto MT" w:hAnsi="Calisto MT"/>
          <w:snapToGrid w:val="0"/>
          <w:color w:val="17365D"/>
        </w:rPr>
        <w:t>812.5464</w:t>
      </w:r>
      <w:r w:rsidRPr="00A87C23">
        <w:rPr>
          <w:rFonts w:ascii="Calisto MT" w:hAnsi="Calisto MT"/>
          <w:snapToGrid w:val="0"/>
          <w:color w:val="17365D"/>
        </w:rPr>
        <w:t xml:space="preserve"> </w:t>
      </w:r>
    </w:p>
    <w:p w:rsidR="00283C1C" w:rsidRDefault="00283C1C" w:rsidP="00283C1C">
      <w:pPr>
        <w:spacing w:after="0" w:line="240" w:lineRule="auto"/>
        <w:jc w:val="right"/>
        <w:rPr>
          <w:rFonts w:ascii="Calisto MT" w:hAnsi="Calisto MT"/>
          <w:snapToGrid w:val="0"/>
          <w:color w:val="17365D"/>
        </w:rPr>
      </w:pPr>
      <w:hyperlink r:id="rId5" w:history="1">
        <w:r w:rsidRPr="00684AC1">
          <w:rPr>
            <w:rStyle w:val="Hyperlink"/>
            <w:rFonts w:ascii="Calisto MT" w:hAnsi="Calisto MT"/>
            <w:snapToGrid w:val="0"/>
          </w:rPr>
          <w:t>admin@pugetmaritime.org</w:t>
        </w:r>
      </w:hyperlink>
    </w:p>
    <w:p w:rsidR="00283C1C" w:rsidRDefault="00283C1C" w:rsidP="00283C1C">
      <w:pPr>
        <w:spacing w:after="0" w:line="240" w:lineRule="auto"/>
        <w:jc w:val="right"/>
        <w:rPr>
          <w:rFonts w:ascii="Calisto MT" w:hAnsi="Calisto MT"/>
          <w:snapToGrid w:val="0"/>
          <w:color w:val="17365D"/>
        </w:rPr>
      </w:pPr>
    </w:p>
    <w:p w:rsidR="00283C1C" w:rsidRDefault="00283C1C" w:rsidP="00283C1C">
      <w:pPr>
        <w:spacing w:after="0" w:line="240" w:lineRule="auto"/>
        <w:jc w:val="right"/>
        <w:rPr>
          <w:rFonts w:ascii="Calisto MT" w:hAnsi="Calisto MT"/>
          <w:snapToGrid w:val="0"/>
          <w:color w:val="17365D"/>
        </w:rPr>
      </w:pPr>
      <w:r w:rsidRPr="00A87C23">
        <w:rPr>
          <w:rFonts w:ascii="Calisto MT" w:hAnsi="Calisto MT"/>
          <w:snapToGrid w:val="0"/>
          <w:color w:val="17365D"/>
        </w:rPr>
        <w:t xml:space="preserve"> </w:t>
      </w:r>
    </w:p>
    <w:p w:rsidR="00283C1C" w:rsidRDefault="00283C1C" w:rsidP="00283C1C">
      <w:pPr>
        <w:spacing w:after="0" w:line="240" w:lineRule="auto"/>
        <w:rPr>
          <w:b/>
          <w:snapToGrid w:val="0"/>
          <w:sz w:val="28"/>
          <w:szCs w:val="28"/>
        </w:rPr>
      </w:pPr>
    </w:p>
    <w:p w:rsidR="00283C1C" w:rsidRDefault="00283C1C" w:rsidP="00283C1C">
      <w:pPr>
        <w:spacing w:after="0" w:line="240" w:lineRule="auto"/>
        <w:jc w:val="center"/>
        <w:rPr>
          <w:b/>
          <w:snapToGrid w:val="0"/>
          <w:sz w:val="28"/>
          <w:szCs w:val="28"/>
        </w:rPr>
      </w:pPr>
    </w:p>
    <w:p w:rsidR="00283C1C" w:rsidRDefault="00283C1C" w:rsidP="00283C1C">
      <w:pPr>
        <w:spacing w:after="0" w:line="240" w:lineRule="auto"/>
        <w:jc w:val="center"/>
        <w:rPr>
          <w:b/>
          <w:snapToGrid w:val="0"/>
          <w:sz w:val="28"/>
          <w:szCs w:val="28"/>
        </w:rPr>
      </w:pPr>
      <w:bookmarkStart w:id="0" w:name="_GoBack"/>
      <w:bookmarkEnd w:id="0"/>
      <w:r>
        <w:rPr>
          <w:b/>
          <w:snapToGrid w:val="0"/>
          <w:sz w:val="28"/>
          <w:szCs w:val="28"/>
        </w:rPr>
        <w:t xml:space="preserve">EDUCATION </w:t>
      </w:r>
      <w:r w:rsidRPr="00853188">
        <w:rPr>
          <w:b/>
          <w:snapToGrid w:val="0"/>
          <w:sz w:val="28"/>
          <w:szCs w:val="28"/>
        </w:rPr>
        <w:t>INTERNSHIP OPPORTUNITIES</w:t>
      </w:r>
    </w:p>
    <w:p w:rsidR="00283C1C" w:rsidRDefault="00283C1C" w:rsidP="00283C1C">
      <w:pPr>
        <w:spacing w:after="0" w:line="240" w:lineRule="auto"/>
        <w:jc w:val="center"/>
        <w:rPr>
          <w:b/>
          <w:snapToGrid w:val="0"/>
          <w:sz w:val="28"/>
          <w:szCs w:val="28"/>
        </w:rPr>
      </w:pPr>
      <w:r>
        <w:rPr>
          <w:b/>
          <w:snapToGrid w:val="0"/>
          <w:sz w:val="28"/>
          <w:szCs w:val="28"/>
        </w:rPr>
        <w:t>Fall 2017 – Summer 2018</w:t>
      </w:r>
    </w:p>
    <w:p w:rsidR="00283C1C" w:rsidRPr="00853188" w:rsidRDefault="00283C1C" w:rsidP="00283C1C">
      <w:pPr>
        <w:spacing w:after="0" w:line="240" w:lineRule="auto"/>
        <w:jc w:val="center"/>
        <w:rPr>
          <w:b/>
          <w:snapToGrid w:val="0"/>
          <w:sz w:val="28"/>
          <w:szCs w:val="28"/>
        </w:rPr>
      </w:pPr>
    </w:p>
    <w:p w:rsidR="00283C1C" w:rsidRDefault="00283C1C" w:rsidP="00283C1C">
      <w:pPr>
        <w:spacing w:after="0" w:line="240" w:lineRule="auto"/>
        <w:rPr>
          <w:snapToGrid w:val="0"/>
        </w:rPr>
      </w:pPr>
      <w:r>
        <w:rPr>
          <w:snapToGrid w:val="0"/>
        </w:rPr>
        <w:t>The Puget Sound Maritime Historical Society is located within MOHAI’s Resource Center in Georgetown, 5933 6</w:t>
      </w:r>
      <w:r w:rsidRPr="00941C87">
        <w:rPr>
          <w:snapToGrid w:val="0"/>
          <w:vertAlign w:val="superscript"/>
        </w:rPr>
        <w:t>th</w:t>
      </w:r>
      <w:r>
        <w:rPr>
          <w:snapToGrid w:val="0"/>
        </w:rPr>
        <w:t xml:space="preserve"> Avenue South.  We have a variety of opportunities available. You’ll get the experience of working with a very small organization that is partnered with the AAM Accredited Museum of History and Industry (MOHAI). You would be working with the Director, Alicia Barnes (MA in Museology, University of Washington) and a variety of volunteers. </w:t>
      </w:r>
    </w:p>
    <w:p w:rsidR="00283C1C" w:rsidRDefault="00283C1C" w:rsidP="00283C1C">
      <w:pPr>
        <w:spacing w:after="0" w:line="240" w:lineRule="auto"/>
        <w:rPr>
          <w:snapToGrid w:val="0"/>
        </w:rPr>
      </w:pPr>
    </w:p>
    <w:p w:rsidR="00283C1C" w:rsidRPr="002118EF" w:rsidRDefault="00283C1C" w:rsidP="00283C1C">
      <w:pPr>
        <w:spacing w:after="0" w:line="240" w:lineRule="auto"/>
        <w:rPr>
          <w:b/>
          <w:snapToGrid w:val="0"/>
          <w:sz w:val="24"/>
          <w:szCs w:val="24"/>
          <w:u w:val="single"/>
        </w:rPr>
      </w:pPr>
      <w:r w:rsidRPr="002118EF">
        <w:rPr>
          <w:b/>
          <w:snapToGrid w:val="0"/>
          <w:sz w:val="24"/>
          <w:szCs w:val="24"/>
          <w:u w:val="single"/>
        </w:rPr>
        <w:t xml:space="preserve">Project:  YMTA </w:t>
      </w:r>
      <w:r>
        <w:rPr>
          <w:b/>
          <w:snapToGrid w:val="0"/>
          <w:sz w:val="24"/>
          <w:szCs w:val="24"/>
          <w:u w:val="single"/>
        </w:rPr>
        <w:t>Teen Docent Program</w:t>
      </w:r>
      <w:r w:rsidRPr="002118EF">
        <w:rPr>
          <w:b/>
          <w:snapToGrid w:val="0"/>
          <w:sz w:val="24"/>
          <w:szCs w:val="24"/>
          <w:u w:val="single"/>
        </w:rPr>
        <w:t xml:space="preserve">    </w:t>
      </w:r>
    </w:p>
    <w:p w:rsidR="00283C1C" w:rsidRPr="00AA3504" w:rsidRDefault="00283C1C" w:rsidP="00283C1C">
      <w:pPr>
        <w:spacing w:after="0" w:line="240" w:lineRule="auto"/>
        <w:rPr>
          <w:snapToGrid w:val="0"/>
          <w:szCs w:val="24"/>
        </w:rPr>
      </w:pPr>
      <w:r w:rsidRPr="00AA3504">
        <w:rPr>
          <w:snapToGrid w:val="0"/>
          <w:szCs w:val="24"/>
          <w:u w:val="single"/>
        </w:rPr>
        <w:t>Timeline:</w:t>
      </w:r>
      <w:r w:rsidRPr="00AA3504">
        <w:rPr>
          <w:snapToGrid w:val="0"/>
          <w:szCs w:val="24"/>
        </w:rPr>
        <w:t xml:space="preserve">  Fall 201</w:t>
      </w:r>
      <w:r>
        <w:rPr>
          <w:snapToGrid w:val="0"/>
          <w:szCs w:val="24"/>
        </w:rPr>
        <w:t>7</w:t>
      </w:r>
      <w:r w:rsidRPr="00AA3504">
        <w:rPr>
          <w:snapToGrid w:val="0"/>
          <w:szCs w:val="24"/>
        </w:rPr>
        <w:t xml:space="preserve"> to S</w:t>
      </w:r>
      <w:r>
        <w:rPr>
          <w:snapToGrid w:val="0"/>
          <w:szCs w:val="24"/>
        </w:rPr>
        <w:t>ummer</w:t>
      </w:r>
      <w:r w:rsidRPr="00AA3504">
        <w:rPr>
          <w:snapToGrid w:val="0"/>
          <w:szCs w:val="24"/>
        </w:rPr>
        <w:t xml:space="preserve"> 201</w:t>
      </w:r>
      <w:r>
        <w:rPr>
          <w:snapToGrid w:val="0"/>
          <w:szCs w:val="24"/>
        </w:rPr>
        <w:t>8</w:t>
      </w:r>
    </w:p>
    <w:p w:rsidR="00283C1C" w:rsidRPr="00AA3504" w:rsidRDefault="00283C1C" w:rsidP="00283C1C">
      <w:pPr>
        <w:spacing w:after="0" w:line="240" w:lineRule="auto"/>
        <w:rPr>
          <w:snapToGrid w:val="0"/>
          <w:szCs w:val="24"/>
        </w:rPr>
      </w:pPr>
      <w:r w:rsidRPr="00AA3504">
        <w:rPr>
          <w:snapToGrid w:val="0"/>
          <w:szCs w:val="24"/>
          <w:u w:val="single"/>
        </w:rPr>
        <w:t>Days:</w:t>
      </w:r>
      <w:r w:rsidRPr="00AA3504">
        <w:rPr>
          <w:snapToGrid w:val="0"/>
          <w:szCs w:val="24"/>
        </w:rPr>
        <w:t xml:space="preserve">  Any day(s) Monday - Friday, between 10 am and 5 pm; could also have work-from-home components. </w:t>
      </w:r>
    </w:p>
    <w:p w:rsidR="00283C1C" w:rsidRDefault="00283C1C" w:rsidP="00283C1C">
      <w:pPr>
        <w:spacing w:after="0" w:line="240" w:lineRule="auto"/>
        <w:rPr>
          <w:snapToGrid w:val="0"/>
          <w:szCs w:val="24"/>
        </w:rPr>
      </w:pPr>
      <w:r w:rsidRPr="00AA3504">
        <w:rPr>
          <w:snapToGrid w:val="0"/>
          <w:szCs w:val="24"/>
          <w:u w:val="single"/>
        </w:rPr>
        <w:t>Description:</w:t>
      </w:r>
      <w:r w:rsidRPr="00AA3504">
        <w:rPr>
          <w:snapToGrid w:val="0"/>
          <w:szCs w:val="24"/>
        </w:rPr>
        <w:t xml:space="preserve">  This internship focuses on our newest branch, the Youth Maritime Training Association.  YMTA aims to inform youth about the maritime job industry and provide them with the resources they need to enter the field.  T</w:t>
      </w:r>
      <w:r>
        <w:rPr>
          <w:snapToGrid w:val="0"/>
          <w:szCs w:val="24"/>
        </w:rPr>
        <w:t xml:space="preserve">o tie this program to our heritage function, the YMTA intern will: </w:t>
      </w:r>
      <w:r w:rsidRPr="00AA3504">
        <w:rPr>
          <w:snapToGrid w:val="0"/>
          <w:szCs w:val="24"/>
        </w:rPr>
        <w:t xml:space="preserve">1) </w:t>
      </w:r>
      <w:r>
        <w:rPr>
          <w:snapToGrid w:val="0"/>
          <w:szCs w:val="24"/>
        </w:rPr>
        <w:t>Continue to build and develop our Teen Docent program, by c</w:t>
      </w:r>
      <w:r w:rsidRPr="00AA3504">
        <w:rPr>
          <w:snapToGrid w:val="0"/>
          <w:szCs w:val="24"/>
        </w:rPr>
        <w:t>reat</w:t>
      </w:r>
      <w:r>
        <w:rPr>
          <w:snapToGrid w:val="0"/>
          <w:szCs w:val="24"/>
        </w:rPr>
        <w:t>ing</w:t>
      </w:r>
      <w:r w:rsidRPr="00AA3504">
        <w:rPr>
          <w:snapToGrid w:val="0"/>
          <w:szCs w:val="24"/>
        </w:rPr>
        <w:t xml:space="preserve"> a standardized training for volunteers; 2) </w:t>
      </w:r>
      <w:r>
        <w:rPr>
          <w:snapToGrid w:val="0"/>
          <w:szCs w:val="24"/>
        </w:rPr>
        <w:t>Recruit the first round of teens</w:t>
      </w:r>
      <w:r w:rsidRPr="00AA3504">
        <w:rPr>
          <w:snapToGrid w:val="0"/>
          <w:szCs w:val="24"/>
        </w:rPr>
        <w:t xml:space="preserve">; 3) </w:t>
      </w:r>
      <w:r>
        <w:rPr>
          <w:snapToGrid w:val="0"/>
          <w:szCs w:val="24"/>
        </w:rPr>
        <w:t>Implement the training and help teens complete their volunteering commitment</w:t>
      </w:r>
      <w:r w:rsidRPr="00AA3504">
        <w:rPr>
          <w:snapToGrid w:val="0"/>
          <w:szCs w:val="24"/>
        </w:rPr>
        <w:t>.</w:t>
      </w:r>
    </w:p>
    <w:p w:rsidR="00283C1C" w:rsidRDefault="00283C1C" w:rsidP="00283C1C">
      <w:pPr>
        <w:spacing w:after="0" w:line="240" w:lineRule="auto"/>
        <w:rPr>
          <w:b/>
          <w:snapToGrid w:val="0"/>
          <w:sz w:val="28"/>
          <w:szCs w:val="28"/>
        </w:rPr>
      </w:pPr>
    </w:p>
    <w:p w:rsidR="00283C1C" w:rsidRPr="00092954" w:rsidRDefault="00283C1C" w:rsidP="00283C1C">
      <w:pPr>
        <w:spacing w:after="0" w:line="240" w:lineRule="auto"/>
        <w:rPr>
          <w:b/>
          <w:snapToGrid w:val="0"/>
          <w:sz w:val="28"/>
          <w:szCs w:val="28"/>
        </w:rPr>
      </w:pPr>
    </w:p>
    <w:p w:rsidR="00283C1C" w:rsidRPr="00096855" w:rsidRDefault="00283C1C" w:rsidP="00283C1C">
      <w:pPr>
        <w:spacing w:after="0" w:line="240" w:lineRule="auto"/>
        <w:rPr>
          <w:b/>
          <w:snapToGrid w:val="0"/>
          <w:sz w:val="24"/>
          <w:szCs w:val="26"/>
        </w:rPr>
      </w:pPr>
      <w:r w:rsidRPr="002118EF">
        <w:rPr>
          <w:b/>
          <w:snapToGrid w:val="0"/>
          <w:sz w:val="24"/>
          <w:szCs w:val="26"/>
          <w:u w:val="single"/>
        </w:rPr>
        <w:t xml:space="preserve">Project:  First Thursday PSM Education Program in the </w:t>
      </w:r>
      <w:r w:rsidRPr="002118EF">
        <w:rPr>
          <w:b/>
          <w:sz w:val="24"/>
          <w:szCs w:val="26"/>
          <w:u w:val="single"/>
        </w:rPr>
        <w:t>McCurdy Family Maritime Gallery at MOHAI</w:t>
      </w:r>
      <w:r w:rsidRPr="00096855">
        <w:rPr>
          <w:b/>
          <w:snapToGrid w:val="0"/>
          <w:sz w:val="24"/>
          <w:szCs w:val="26"/>
        </w:rPr>
        <w:t xml:space="preserve">  </w:t>
      </w:r>
    </w:p>
    <w:p w:rsidR="00283C1C" w:rsidRPr="00AA3504" w:rsidRDefault="00283C1C" w:rsidP="00283C1C">
      <w:pPr>
        <w:spacing w:after="0" w:line="240" w:lineRule="auto"/>
        <w:rPr>
          <w:snapToGrid w:val="0"/>
        </w:rPr>
      </w:pPr>
      <w:r w:rsidRPr="00AA3504">
        <w:rPr>
          <w:snapToGrid w:val="0"/>
          <w:u w:val="single"/>
        </w:rPr>
        <w:t>Timeline:</w:t>
      </w:r>
      <w:r w:rsidRPr="00AA3504">
        <w:rPr>
          <w:snapToGrid w:val="0"/>
        </w:rPr>
        <w:t xml:space="preserve">  Anytime Fall 201</w:t>
      </w:r>
      <w:r>
        <w:rPr>
          <w:snapToGrid w:val="0"/>
        </w:rPr>
        <w:t>7</w:t>
      </w:r>
      <w:r w:rsidRPr="00AA3504">
        <w:rPr>
          <w:snapToGrid w:val="0"/>
        </w:rPr>
        <w:t xml:space="preserve"> to Summer 201</w:t>
      </w:r>
      <w:r>
        <w:rPr>
          <w:snapToGrid w:val="0"/>
        </w:rPr>
        <w:t>8</w:t>
      </w:r>
    </w:p>
    <w:p w:rsidR="00283C1C" w:rsidRPr="00AA3504" w:rsidRDefault="00283C1C" w:rsidP="00283C1C">
      <w:pPr>
        <w:spacing w:after="0" w:line="240" w:lineRule="auto"/>
        <w:rPr>
          <w:snapToGrid w:val="0"/>
        </w:rPr>
      </w:pPr>
      <w:r w:rsidRPr="00AA3504">
        <w:rPr>
          <w:snapToGrid w:val="0"/>
          <w:u w:val="single"/>
        </w:rPr>
        <w:t>Days:</w:t>
      </w:r>
      <w:r w:rsidRPr="00AA3504">
        <w:rPr>
          <w:snapToGrid w:val="0"/>
        </w:rPr>
        <w:t xml:space="preserve">  First Thursdays at MOHAI, plus other times as needed.  </w:t>
      </w:r>
    </w:p>
    <w:p w:rsidR="00283C1C" w:rsidRPr="00AA3504" w:rsidRDefault="00283C1C" w:rsidP="00283C1C">
      <w:pPr>
        <w:spacing w:after="0" w:line="240" w:lineRule="auto"/>
        <w:rPr>
          <w:snapToGrid w:val="0"/>
        </w:rPr>
      </w:pPr>
      <w:r w:rsidRPr="00AA3504">
        <w:rPr>
          <w:snapToGrid w:val="0"/>
          <w:u w:val="single"/>
        </w:rPr>
        <w:t>Description:</w:t>
      </w:r>
      <w:r w:rsidRPr="00AA3504">
        <w:rPr>
          <w:snapToGrid w:val="0"/>
        </w:rPr>
        <w:t xml:space="preserve">  Great for anyone who is creative and enjoys interacting with children and families, this internship aims to create several new Free First Thursday activities that are both educational and fun for MOHAI visitors.</w:t>
      </w:r>
    </w:p>
    <w:p w:rsidR="00283C1C" w:rsidRPr="00AA3504" w:rsidRDefault="00283C1C" w:rsidP="00283C1C">
      <w:pPr>
        <w:spacing w:after="0" w:line="240" w:lineRule="auto"/>
      </w:pPr>
      <w:r w:rsidRPr="00AA3504">
        <w:t xml:space="preserve">This internship involves: 1) Developing inexpensive maritime-themed, hands-on, take home activities for children; 2) Coordination of volunteers to help with the activities on the first Thursday of each month; 3) Serving as the lead person with the hands-on activity for children on First Thursdays. </w:t>
      </w:r>
    </w:p>
    <w:p w:rsidR="00283C1C" w:rsidRDefault="00283C1C" w:rsidP="00283C1C">
      <w:pPr>
        <w:spacing w:after="0" w:line="240" w:lineRule="auto"/>
        <w:rPr>
          <w:snapToGrid w:val="0"/>
          <w:sz w:val="24"/>
          <w:szCs w:val="24"/>
        </w:rPr>
      </w:pPr>
    </w:p>
    <w:p w:rsidR="00283C1C" w:rsidRPr="00092954" w:rsidRDefault="00283C1C" w:rsidP="00283C1C">
      <w:pPr>
        <w:spacing w:after="0" w:line="240" w:lineRule="auto"/>
        <w:rPr>
          <w:snapToGrid w:val="0"/>
          <w:szCs w:val="24"/>
        </w:rPr>
      </w:pPr>
    </w:p>
    <w:p w:rsidR="00283C1C" w:rsidRDefault="00283C1C" w:rsidP="00283C1C">
      <w:pPr>
        <w:spacing w:after="0" w:line="240" w:lineRule="auto"/>
        <w:rPr>
          <w:b/>
          <w:snapToGrid w:val="0"/>
          <w:sz w:val="24"/>
          <w:u w:val="single"/>
        </w:rPr>
      </w:pPr>
      <w:r w:rsidRPr="00AA3504">
        <w:rPr>
          <w:b/>
          <w:snapToGrid w:val="0"/>
          <w:sz w:val="24"/>
          <w:u w:val="single"/>
        </w:rPr>
        <w:t xml:space="preserve">Project: </w:t>
      </w:r>
      <w:r>
        <w:rPr>
          <w:b/>
          <w:snapToGrid w:val="0"/>
          <w:sz w:val="24"/>
          <w:u w:val="single"/>
        </w:rPr>
        <w:t>Online Activities/Resources</w:t>
      </w:r>
    </w:p>
    <w:p w:rsidR="00283C1C" w:rsidRDefault="00283C1C" w:rsidP="00283C1C">
      <w:pPr>
        <w:spacing w:after="0" w:line="240" w:lineRule="auto"/>
        <w:rPr>
          <w:snapToGrid w:val="0"/>
        </w:rPr>
      </w:pPr>
      <w:r>
        <w:rPr>
          <w:snapToGrid w:val="0"/>
          <w:u w:val="single"/>
        </w:rPr>
        <w:t>Timeline:</w:t>
      </w:r>
      <w:r>
        <w:rPr>
          <w:snapToGrid w:val="0"/>
        </w:rPr>
        <w:t xml:space="preserve">  Any time Fall 2017 to Summer 2018</w:t>
      </w:r>
    </w:p>
    <w:p w:rsidR="00283C1C" w:rsidRDefault="00283C1C" w:rsidP="00283C1C">
      <w:pPr>
        <w:spacing w:after="0" w:line="240" w:lineRule="auto"/>
        <w:rPr>
          <w:snapToGrid w:val="0"/>
        </w:rPr>
      </w:pPr>
      <w:r w:rsidRPr="00AA3504">
        <w:rPr>
          <w:snapToGrid w:val="0"/>
          <w:u w:val="single"/>
        </w:rPr>
        <w:t>Days:</w:t>
      </w:r>
      <w:r>
        <w:rPr>
          <w:snapToGrid w:val="0"/>
        </w:rPr>
        <w:t xml:space="preserve">  Any day(s) Monday – Friday, 10 am to 5 pm</w:t>
      </w:r>
    </w:p>
    <w:p w:rsidR="00283C1C" w:rsidRPr="000F5E5F" w:rsidRDefault="00283C1C" w:rsidP="00283C1C">
      <w:pPr>
        <w:spacing w:after="0" w:line="240" w:lineRule="auto"/>
        <w:rPr>
          <w:snapToGrid w:val="0"/>
        </w:rPr>
      </w:pPr>
      <w:r w:rsidRPr="00092954">
        <w:rPr>
          <w:snapToGrid w:val="0"/>
          <w:u w:val="single"/>
        </w:rPr>
        <w:t>Description:</w:t>
      </w:r>
      <w:r>
        <w:rPr>
          <w:snapToGrid w:val="0"/>
        </w:rPr>
        <w:t xml:space="preserve">  As we prepare to launch </w:t>
      </w:r>
      <w:proofErr w:type="spellStart"/>
      <w:r>
        <w:rPr>
          <w:snapToGrid w:val="0"/>
        </w:rPr>
        <w:t>PastPerfect</w:t>
      </w:r>
      <w:proofErr w:type="spellEnd"/>
      <w:r>
        <w:rPr>
          <w:snapToGrid w:val="0"/>
        </w:rPr>
        <w:t xml:space="preserve"> Online and create online exhibits, we are looking to expand our online educational activities.  This intern will 1) Research downloadable education content; 2) Establish learning goals for downloadable content; and 3) Create maritime-themed education activities for different age groups.</w:t>
      </w:r>
    </w:p>
    <w:p w:rsidR="00283C1C" w:rsidRPr="00650A3E" w:rsidRDefault="00283C1C" w:rsidP="00283C1C">
      <w:pPr>
        <w:spacing w:after="0" w:line="240" w:lineRule="auto"/>
        <w:rPr>
          <w:b/>
          <w:snapToGrid w:val="0"/>
          <w:sz w:val="24"/>
          <w:szCs w:val="24"/>
        </w:rPr>
      </w:pPr>
    </w:p>
    <w:p w:rsidR="00283C1C" w:rsidRDefault="00283C1C" w:rsidP="00283C1C">
      <w:pPr>
        <w:spacing w:after="0" w:line="240" w:lineRule="auto"/>
        <w:rPr>
          <w:snapToGrid w:val="0"/>
        </w:rPr>
      </w:pPr>
    </w:p>
    <w:p w:rsidR="00283C1C" w:rsidRDefault="00283C1C" w:rsidP="00283C1C">
      <w:pPr>
        <w:spacing w:after="0" w:line="240" w:lineRule="auto"/>
        <w:jc w:val="center"/>
        <w:rPr>
          <w:b/>
          <w:snapToGrid w:val="0"/>
        </w:rPr>
      </w:pPr>
      <w:r w:rsidRPr="00B75BE3">
        <w:rPr>
          <w:b/>
          <w:snapToGrid w:val="0"/>
        </w:rPr>
        <w:t>For additional information about any of these opportunities</w:t>
      </w:r>
      <w:r>
        <w:rPr>
          <w:b/>
          <w:snapToGrid w:val="0"/>
        </w:rPr>
        <w:t xml:space="preserve"> or to discuss an internship you would like to explore please contact Alicia Barnes:</w:t>
      </w:r>
    </w:p>
    <w:p w:rsidR="00283C1C" w:rsidRDefault="00283C1C" w:rsidP="00283C1C">
      <w:pPr>
        <w:spacing w:after="0" w:line="240" w:lineRule="auto"/>
        <w:jc w:val="center"/>
        <w:rPr>
          <w:b/>
          <w:snapToGrid w:val="0"/>
          <w:sz w:val="28"/>
          <w:szCs w:val="28"/>
        </w:rPr>
      </w:pPr>
      <w:r w:rsidRPr="00B75BE3">
        <w:rPr>
          <w:b/>
          <w:snapToGrid w:val="0"/>
        </w:rPr>
        <w:t>admin@pugetmaritime.org or 206.</w:t>
      </w:r>
      <w:r>
        <w:rPr>
          <w:b/>
          <w:snapToGrid w:val="0"/>
        </w:rPr>
        <w:t>812.5464</w:t>
      </w:r>
    </w:p>
    <w:p w:rsidR="006821E3" w:rsidRDefault="006821E3"/>
    <w:sectPr w:rsidR="006821E3" w:rsidSect="00283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1C"/>
    <w:rsid w:val="00283C1C"/>
    <w:rsid w:val="006821E3"/>
    <w:rsid w:val="0093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8C46"/>
  <w15:chartTrackingRefBased/>
  <w15:docId w15:val="{7D57F04B-EACC-4044-B80A-AA3D4F41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C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C1C"/>
    <w:rPr>
      <w:color w:val="0563C1" w:themeColor="hyperlink"/>
      <w:u w:val="single"/>
    </w:rPr>
  </w:style>
  <w:style w:type="character" w:styleId="UnresolvedMention">
    <w:name w:val="Unresolved Mention"/>
    <w:basedOn w:val="DefaultParagraphFont"/>
    <w:uiPriority w:val="99"/>
    <w:semiHidden/>
    <w:unhideWhenUsed/>
    <w:rsid w:val="00283C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pugetmaritim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Barnes</dc:creator>
  <cp:keywords/>
  <dc:description/>
  <cp:lastModifiedBy>Alicia Barnes</cp:lastModifiedBy>
  <cp:revision>1</cp:revision>
  <dcterms:created xsi:type="dcterms:W3CDTF">2017-12-02T00:26:00Z</dcterms:created>
  <dcterms:modified xsi:type="dcterms:W3CDTF">2017-12-02T00:30:00Z</dcterms:modified>
</cp:coreProperties>
</file>